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1F196" w14:textId="77777777" w:rsidR="008D411A" w:rsidRDefault="008D411A" w:rsidP="00AD2919">
      <w:pPr>
        <w:jc w:val="center"/>
        <w:rPr>
          <w:b/>
          <w:bCs/>
          <w:sz w:val="28"/>
          <w:szCs w:val="28"/>
        </w:rPr>
      </w:pPr>
    </w:p>
    <w:p w14:paraId="68CDF8B5" w14:textId="77777777" w:rsidR="009213F4" w:rsidRDefault="009213F4" w:rsidP="00AD2919">
      <w:pPr>
        <w:jc w:val="center"/>
        <w:rPr>
          <w:b/>
          <w:bCs/>
          <w:sz w:val="28"/>
          <w:szCs w:val="28"/>
        </w:rPr>
      </w:pPr>
    </w:p>
    <w:p w14:paraId="40CB2347" w14:textId="77777777" w:rsidR="00AD2919" w:rsidRDefault="00AD2919" w:rsidP="00AD2919">
      <w:pPr>
        <w:jc w:val="center"/>
        <w:rPr>
          <w:b/>
          <w:bCs/>
          <w:sz w:val="28"/>
          <w:szCs w:val="28"/>
        </w:rPr>
      </w:pPr>
      <w:r w:rsidRPr="0046213F">
        <w:rPr>
          <w:b/>
          <w:bCs/>
          <w:sz w:val="28"/>
          <w:szCs w:val="28"/>
        </w:rPr>
        <w:t xml:space="preserve">BÉRLETI SZERZŐDÉS </w:t>
      </w:r>
    </w:p>
    <w:p w14:paraId="4C15275F" w14:textId="77777777" w:rsidR="00B321D2" w:rsidRPr="0046213F" w:rsidRDefault="00B321D2" w:rsidP="00AD2919">
      <w:pPr>
        <w:jc w:val="center"/>
        <w:rPr>
          <w:sz w:val="28"/>
          <w:szCs w:val="28"/>
        </w:rPr>
      </w:pPr>
    </w:p>
    <w:p w14:paraId="6294336A" w14:textId="6FD83302" w:rsidR="00B321D2" w:rsidRDefault="00461467" w:rsidP="00B321D2">
      <w:pPr>
        <w:jc w:val="center"/>
      </w:pPr>
      <w:r>
        <w:t>(Raktárhelység bérbeadására</w:t>
      </w:r>
      <w:r w:rsidR="00B321D2">
        <w:t>)</w:t>
      </w:r>
    </w:p>
    <w:p w14:paraId="6A85436B" w14:textId="77777777" w:rsidR="009213F4" w:rsidRDefault="009213F4" w:rsidP="00AD2919">
      <w:pPr>
        <w:jc w:val="both"/>
      </w:pPr>
    </w:p>
    <w:p w14:paraId="15785EE1" w14:textId="77777777" w:rsidR="00B321D2" w:rsidRDefault="00B321D2" w:rsidP="00AD2919">
      <w:pPr>
        <w:jc w:val="both"/>
      </w:pPr>
    </w:p>
    <w:p w14:paraId="45DC8CA5" w14:textId="77777777" w:rsidR="00AD2919" w:rsidRDefault="00AD2919" w:rsidP="00AD2919">
      <w:pPr>
        <w:jc w:val="both"/>
      </w:pPr>
      <w:r>
        <w:t>amely létrejött egyrészről:</w:t>
      </w:r>
    </w:p>
    <w:p w14:paraId="390C648B" w14:textId="77777777" w:rsidR="00AD2919" w:rsidRDefault="00AD2919" w:rsidP="00AD2919">
      <w:pPr>
        <w:jc w:val="both"/>
      </w:pPr>
    </w:p>
    <w:p w14:paraId="2B79F0BB" w14:textId="77777777" w:rsidR="00AD2919" w:rsidRDefault="00AD2919" w:rsidP="00AD2919">
      <w:pPr>
        <w:jc w:val="both"/>
      </w:pPr>
      <w:r>
        <w:t>Név:</w:t>
      </w:r>
      <w:r w:rsidRPr="00AD2919">
        <w:rPr>
          <w:b/>
        </w:rPr>
        <w:t xml:space="preserve"> </w:t>
      </w:r>
      <w:r w:rsidRPr="00064912">
        <w:rPr>
          <w:b/>
        </w:rPr>
        <w:t>Jánoshalma Városi Önkormányzat</w:t>
      </w:r>
    </w:p>
    <w:p w14:paraId="0014ED4F" w14:textId="77777777" w:rsidR="00AD2919" w:rsidRDefault="00AD2919" w:rsidP="00AD2919">
      <w:pPr>
        <w:jc w:val="both"/>
      </w:pPr>
      <w:r>
        <w:t>Székhely:</w:t>
      </w:r>
      <w:r w:rsidRPr="00AD2919">
        <w:t xml:space="preserve"> </w:t>
      </w:r>
      <w:r>
        <w:t>6440 Jánoshalma, Béke tér 1.</w:t>
      </w:r>
    </w:p>
    <w:p w14:paraId="3DE0AC18" w14:textId="77777777" w:rsidR="00AD2919" w:rsidRDefault="00AD2919" w:rsidP="00AD2919">
      <w:pPr>
        <w:jc w:val="both"/>
      </w:pPr>
      <w:r>
        <w:t xml:space="preserve">Adószám: </w:t>
      </w:r>
      <w:r w:rsidRPr="002C2492">
        <w:t>15724911-2-03</w:t>
      </w:r>
    </w:p>
    <w:p w14:paraId="6F36D7A1" w14:textId="77777777" w:rsidR="00AD2919" w:rsidRDefault="00AD2919" w:rsidP="00AD2919">
      <w:pPr>
        <w:jc w:val="both"/>
      </w:pPr>
      <w:r>
        <w:t>KSH statisztikai számjel:</w:t>
      </w:r>
      <w:r w:rsidRPr="00AD2919">
        <w:t xml:space="preserve"> </w:t>
      </w:r>
      <w:r w:rsidRPr="002C2492">
        <w:t>724913</w:t>
      </w:r>
    </w:p>
    <w:p w14:paraId="25FB2AD5" w14:textId="12A04B45" w:rsidR="00AD2919" w:rsidRDefault="00AD2919" w:rsidP="00AD2919">
      <w:pPr>
        <w:jc w:val="both"/>
      </w:pPr>
      <w:r>
        <w:t xml:space="preserve">Képviseli: </w:t>
      </w:r>
      <w:r w:rsidR="00064492">
        <w:t>Lengyel Endre</w:t>
      </w:r>
      <w:r>
        <w:t xml:space="preserve"> polgármester</w:t>
      </w:r>
    </w:p>
    <w:p w14:paraId="2FA70439" w14:textId="77777777" w:rsidR="00AD2919" w:rsidRDefault="00AD2919" w:rsidP="00AD2919">
      <w:pPr>
        <w:jc w:val="both"/>
      </w:pPr>
    </w:p>
    <w:p w14:paraId="3559C631" w14:textId="77777777" w:rsidR="00AD2919" w:rsidRDefault="00AD2919" w:rsidP="00AD2919">
      <w:pPr>
        <w:jc w:val="both"/>
      </w:pPr>
      <w:r w:rsidRPr="004D5DC6">
        <w:t xml:space="preserve">mint bérbeadó, továbbiakban: </w:t>
      </w:r>
      <w:r>
        <w:t>Bérbeadó</w:t>
      </w:r>
      <w:r w:rsidRPr="004D5DC6">
        <w:t xml:space="preserve">, </w:t>
      </w:r>
    </w:p>
    <w:p w14:paraId="50150437" w14:textId="77777777" w:rsidR="00AD2919" w:rsidRDefault="00AD2919" w:rsidP="00AD2919">
      <w:pPr>
        <w:jc w:val="both"/>
      </w:pPr>
    </w:p>
    <w:p w14:paraId="514F9795" w14:textId="77777777" w:rsidR="00AD2919" w:rsidRDefault="00AD2919" w:rsidP="00AD2919">
      <w:pPr>
        <w:jc w:val="both"/>
      </w:pPr>
      <w:r>
        <w:t>másrészről:</w:t>
      </w:r>
    </w:p>
    <w:p w14:paraId="757714A7" w14:textId="77777777" w:rsidR="00AD2919" w:rsidRDefault="00AD2919" w:rsidP="00AD2919">
      <w:pPr>
        <w:jc w:val="both"/>
      </w:pPr>
    </w:p>
    <w:p w14:paraId="74604F97" w14:textId="77777777" w:rsidR="00AD2919" w:rsidRDefault="00AD2919" w:rsidP="00AD2919">
      <w:pPr>
        <w:jc w:val="both"/>
      </w:pPr>
      <w:r>
        <w:t>Cégnév:</w:t>
      </w:r>
    </w:p>
    <w:p w14:paraId="2DDA36B0" w14:textId="77777777" w:rsidR="00AD2919" w:rsidRDefault="00AD2919" w:rsidP="00AD2919">
      <w:pPr>
        <w:jc w:val="both"/>
      </w:pPr>
      <w:r>
        <w:t>Székhely:</w:t>
      </w:r>
    </w:p>
    <w:p w14:paraId="2770C7E5" w14:textId="77777777" w:rsidR="00AD2919" w:rsidRDefault="00AD2919" w:rsidP="00AD2919">
      <w:pPr>
        <w:jc w:val="both"/>
      </w:pPr>
      <w:r>
        <w:t xml:space="preserve">Adószám: </w:t>
      </w:r>
    </w:p>
    <w:p w14:paraId="2CB15A62" w14:textId="77777777" w:rsidR="00AD2919" w:rsidRDefault="00AD2919" w:rsidP="00AD2919">
      <w:pPr>
        <w:jc w:val="both"/>
      </w:pPr>
      <w:r>
        <w:t>Cégjegyzékszám:</w:t>
      </w:r>
    </w:p>
    <w:p w14:paraId="2AE5324D" w14:textId="77777777" w:rsidR="00AD2919" w:rsidRDefault="00AD2919" w:rsidP="00AD2919">
      <w:pPr>
        <w:jc w:val="both"/>
      </w:pPr>
      <w:r>
        <w:t xml:space="preserve">Képviseli: </w:t>
      </w:r>
    </w:p>
    <w:p w14:paraId="35C77F80" w14:textId="77777777" w:rsidR="00AD2919" w:rsidRDefault="00AD2919" w:rsidP="00AD2919">
      <w:pPr>
        <w:jc w:val="both"/>
      </w:pPr>
    </w:p>
    <w:p w14:paraId="41732EF0" w14:textId="77777777" w:rsidR="00AD2919" w:rsidRDefault="00AD2919" w:rsidP="00AD2919">
      <w:pPr>
        <w:jc w:val="both"/>
      </w:pPr>
      <w:r>
        <w:t>mint bérl</w:t>
      </w:r>
      <w:r w:rsidRPr="00D826FA">
        <w:t>ő</w:t>
      </w:r>
      <w:r>
        <w:t>, továbbiakban: Bérlő</w:t>
      </w:r>
    </w:p>
    <w:p w14:paraId="7ADC7411" w14:textId="77777777" w:rsidR="00AD2919" w:rsidRDefault="00AD2919" w:rsidP="00AD2919">
      <w:pPr>
        <w:jc w:val="both"/>
      </w:pPr>
    </w:p>
    <w:p w14:paraId="765DA9EE" w14:textId="77777777" w:rsidR="00AD2919" w:rsidRDefault="00AD2919" w:rsidP="00AD2919">
      <w:pPr>
        <w:jc w:val="both"/>
      </w:pPr>
      <w:r>
        <w:t xml:space="preserve">együttesen Felek között </w:t>
      </w:r>
      <w:r w:rsidRPr="00D826FA">
        <w:t>alulírott napon és hely</w:t>
      </w:r>
      <w:r>
        <w:t xml:space="preserve">en az alábbi feltételek szerint: </w:t>
      </w:r>
    </w:p>
    <w:p w14:paraId="024D161C" w14:textId="77777777" w:rsidR="00AD2919" w:rsidRDefault="00AD2919" w:rsidP="00B321D2">
      <w:pPr>
        <w:spacing w:line="276" w:lineRule="auto"/>
        <w:jc w:val="both"/>
      </w:pPr>
    </w:p>
    <w:p w14:paraId="6255F361" w14:textId="03AD0EBF" w:rsidR="00B321D2" w:rsidRDefault="00DE3609" w:rsidP="00B321D2">
      <w:pPr>
        <w:spacing w:line="276" w:lineRule="auto"/>
        <w:jc w:val="both"/>
      </w:pPr>
      <w:r>
        <w:t xml:space="preserve">1.) </w:t>
      </w:r>
      <w:r w:rsidR="00AD2919" w:rsidRPr="006767D2">
        <w:rPr>
          <w:b/>
        </w:rPr>
        <w:t>Előzmények</w:t>
      </w:r>
      <w:r w:rsidR="00AD2919">
        <w:t>: Jánoshalma Város</w:t>
      </w:r>
      <w:r w:rsidR="004F5628">
        <w:t>i</w:t>
      </w:r>
      <w:r w:rsidR="00AD2919">
        <w:t xml:space="preserve"> Önkormányzat</w:t>
      </w:r>
      <w:r w:rsidR="00AD2919" w:rsidRPr="00403255">
        <w:t xml:space="preserve"> az önkormányzat vagyon</w:t>
      </w:r>
      <w:r w:rsidR="00064492">
        <w:t>á</w:t>
      </w:r>
      <w:r w:rsidR="00AD2919" w:rsidRPr="00403255">
        <w:t>ról é</w:t>
      </w:r>
      <w:r w:rsidR="00AD2919">
        <w:t>s vagyongazdál</w:t>
      </w:r>
      <w:r w:rsidR="006767D2">
        <w:t>kod</w:t>
      </w:r>
      <w:r w:rsidR="00064492">
        <w:t>ási szabályairól</w:t>
      </w:r>
      <w:r w:rsidR="006767D2">
        <w:t xml:space="preserve"> szóló 6/2022. (IV.29.) </w:t>
      </w:r>
      <w:r w:rsidR="006767D2" w:rsidRPr="009C2124">
        <w:t>számú önkormányzati rendelete</w:t>
      </w:r>
      <w:r w:rsidR="00AD2919" w:rsidRPr="00AD2919">
        <w:t xml:space="preserve"> </w:t>
      </w:r>
      <w:r w:rsidR="00AD2919" w:rsidRPr="009C2124">
        <w:t>és az Önkormányzat Képviselő-</w:t>
      </w:r>
      <w:r w:rsidR="00AD2919" w:rsidRPr="00E31095">
        <w:t>testületének</w:t>
      </w:r>
      <w:r w:rsidR="003F2FCB" w:rsidRPr="00E31095">
        <w:t xml:space="preserve"> 67</w:t>
      </w:r>
      <w:r w:rsidR="004F5628" w:rsidRPr="00E31095">
        <w:t>/202</w:t>
      </w:r>
      <w:r w:rsidR="003F2FCB" w:rsidRPr="00E31095">
        <w:t>2</w:t>
      </w:r>
      <w:r w:rsidR="004F5628" w:rsidRPr="00E31095">
        <w:t>. (I</w:t>
      </w:r>
      <w:r w:rsidR="003F2FCB" w:rsidRPr="00E31095">
        <w:t>V</w:t>
      </w:r>
      <w:r w:rsidR="004F5628" w:rsidRPr="00E31095">
        <w:t>.</w:t>
      </w:r>
      <w:r w:rsidR="003F2FCB" w:rsidRPr="00E31095">
        <w:t>28</w:t>
      </w:r>
      <w:r w:rsidR="004F5628" w:rsidRPr="00E31095">
        <w:t>.)</w:t>
      </w:r>
      <w:r w:rsidR="00AD2919" w:rsidRPr="00E31095">
        <w:t xml:space="preserve"> Kt. </w:t>
      </w:r>
      <w:r w:rsidR="004F5628" w:rsidRPr="00E31095">
        <w:t xml:space="preserve">sz. </w:t>
      </w:r>
      <w:r w:rsidR="00AD2919" w:rsidRPr="00E31095">
        <w:t>határozatával jóváhagyott „Bérlő kiválasztására vonatkozó szabályozás” –</w:t>
      </w:r>
      <w:r w:rsidR="006767D2" w:rsidRPr="00E31095">
        <w:t xml:space="preserve"> </w:t>
      </w:r>
      <w:proofErr w:type="gramStart"/>
      <w:r w:rsidR="00AD2919" w:rsidRPr="00E31095">
        <w:t>a</w:t>
      </w:r>
      <w:proofErr w:type="gramEnd"/>
      <w:r w:rsidR="00AD2919" w:rsidRPr="00E31095">
        <w:t xml:space="preserve"> alapján </w:t>
      </w:r>
      <w:r w:rsidR="00461467" w:rsidRPr="00E31095">
        <w:t>Jánoshalma térségi</w:t>
      </w:r>
      <w:r w:rsidR="00461467" w:rsidRPr="006616CC">
        <w:t xml:space="preserve"> szerepének erősítése a mezőgazdaságban </w:t>
      </w:r>
      <w:r w:rsidR="00461467">
        <w:t xml:space="preserve">elnevezésű </w:t>
      </w:r>
      <w:r w:rsidR="00461467" w:rsidRPr="006616CC">
        <w:t xml:space="preserve">TOP-1.1.2-16-BKI-2017-00005 </w:t>
      </w:r>
      <w:r w:rsidR="006767D2" w:rsidRPr="006616CC">
        <w:t>számú</w:t>
      </w:r>
      <w:r>
        <w:t xml:space="preserve"> </w:t>
      </w:r>
      <w:r w:rsidR="00AD2919" w:rsidRPr="00403255">
        <w:t xml:space="preserve">projekt keretében </w:t>
      </w:r>
      <w:r w:rsidR="00892907">
        <w:t xml:space="preserve">nyílt, diszkrimináció mentes </w:t>
      </w:r>
    </w:p>
    <w:p w14:paraId="1666CDD3" w14:textId="77777777" w:rsidR="00892907" w:rsidRDefault="00892907" w:rsidP="00B321D2">
      <w:pPr>
        <w:spacing w:line="276" w:lineRule="auto"/>
        <w:jc w:val="both"/>
      </w:pPr>
    </w:p>
    <w:p w14:paraId="00F2CC42" w14:textId="77777777" w:rsidR="00892907" w:rsidRDefault="00AD2919" w:rsidP="00892907">
      <w:pPr>
        <w:spacing w:line="276" w:lineRule="auto"/>
        <w:jc w:val="center"/>
      </w:pPr>
      <w:r w:rsidRPr="006767D2">
        <w:rPr>
          <w:b/>
        </w:rPr>
        <w:t>pályázati eljárást folytatott le</w:t>
      </w:r>
    </w:p>
    <w:p w14:paraId="7D92A0B8" w14:textId="77777777" w:rsidR="00892907" w:rsidRDefault="00892907" w:rsidP="00B321D2">
      <w:pPr>
        <w:spacing w:line="276" w:lineRule="auto"/>
        <w:jc w:val="both"/>
      </w:pPr>
    </w:p>
    <w:p w14:paraId="7D2C9B24" w14:textId="5E52F85D" w:rsidR="00AD2919" w:rsidRDefault="00AD2919" w:rsidP="00B321D2">
      <w:pPr>
        <w:spacing w:line="276" w:lineRule="auto"/>
        <w:jc w:val="both"/>
      </w:pPr>
      <w:r>
        <w:t xml:space="preserve">a Bérbeadó </w:t>
      </w:r>
      <w:r w:rsidRPr="004D5DC6">
        <w:t>1/1 arányban kizárólagos tulajdon</w:t>
      </w:r>
      <w:r>
        <w:t>át képező</w:t>
      </w:r>
      <w:r w:rsidRPr="004D5DC6">
        <w:t xml:space="preserve"> </w:t>
      </w:r>
      <w:r w:rsidR="00DE3609">
        <w:t xml:space="preserve">Jánoshalma belterület </w:t>
      </w:r>
      <w:r w:rsidR="00DE3609" w:rsidRPr="00464D32">
        <w:t>4565/14</w:t>
      </w:r>
      <w:r w:rsidR="00DE3609">
        <w:t xml:space="preserve"> helyrajzi szám</w:t>
      </w:r>
      <w:r w:rsidR="006767D2">
        <w:t xml:space="preserve"> alatt található </w:t>
      </w:r>
      <w:r w:rsidR="00461467">
        <w:t xml:space="preserve">ingatlan esetében, mely területen </w:t>
      </w:r>
      <w:r w:rsidR="00461467" w:rsidRPr="00464D32">
        <w:t>található</w:t>
      </w:r>
      <w:r w:rsidR="00461467">
        <w:t xml:space="preserve"> gyümölcsfeldolgozó üzem, melyből </w:t>
      </w:r>
      <w:r w:rsidR="00461467" w:rsidRPr="00464D32">
        <w:t>14,3</w:t>
      </w:r>
      <w:r w:rsidR="00461467">
        <w:t>8</w:t>
      </w:r>
      <w:r w:rsidR="004F5628">
        <w:t xml:space="preserve"> </w:t>
      </w:r>
      <w:r w:rsidR="00461467">
        <w:t>m2-es raktárhelység bérbeadására vonatkozó pályázat</w:t>
      </w:r>
      <w:r>
        <w:t xml:space="preserve"> eredményeként a </w:t>
      </w:r>
      <w:r w:rsidR="00DE3609">
        <w:t xml:space="preserve">Képviselőtestület </w:t>
      </w:r>
      <w:r>
        <w:t>….</w:t>
      </w:r>
      <w:r w:rsidR="00F61FF8">
        <w:t xml:space="preserve"> </w:t>
      </w:r>
      <w:r w:rsidR="004F5628">
        <w:t>/202</w:t>
      </w:r>
      <w:r w:rsidR="003F2FCB">
        <w:t>6</w:t>
      </w:r>
      <w:r w:rsidR="004F5628">
        <w:t xml:space="preserve">. </w:t>
      </w:r>
      <w:proofErr w:type="gramStart"/>
      <w:r w:rsidR="004F5628">
        <w:t>( )</w:t>
      </w:r>
      <w:proofErr w:type="gramEnd"/>
      <w:r w:rsidR="004F5628">
        <w:t xml:space="preserve"> </w:t>
      </w:r>
      <w:r w:rsidR="00F61FF8">
        <w:t xml:space="preserve">Kt. </w:t>
      </w:r>
      <w:r w:rsidR="004F5628">
        <w:t xml:space="preserve">sz. </w:t>
      </w:r>
      <w:proofErr w:type="gramStart"/>
      <w:r w:rsidR="00F61FF8">
        <w:t>határozatával  a</w:t>
      </w:r>
      <w:proofErr w:type="gramEnd"/>
      <w:r w:rsidR="00F61FF8">
        <w:t xml:space="preserve"> Bérlő által 202</w:t>
      </w:r>
      <w:r w:rsidR="003F2FCB">
        <w:t>6</w:t>
      </w:r>
      <w:r>
        <w:t xml:space="preserve">. </w:t>
      </w:r>
      <w:r w:rsidR="00F61FF8">
        <w:t xml:space="preserve">………………………. napján benyújtott ajánlatát </w:t>
      </w:r>
      <w:r>
        <w:t xml:space="preserve"> elfogadta.</w:t>
      </w:r>
    </w:p>
    <w:p w14:paraId="3348B9D4" w14:textId="77777777" w:rsidR="00AD2919" w:rsidRDefault="00AD2919" w:rsidP="00B321D2">
      <w:pPr>
        <w:spacing w:line="276" w:lineRule="auto"/>
        <w:ind w:left="720"/>
        <w:jc w:val="both"/>
      </w:pPr>
    </w:p>
    <w:p w14:paraId="080DB656" w14:textId="3788FE01" w:rsidR="00AD2919" w:rsidRDefault="008D411A" w:rsidP="00B321D2">
      <w:pPr>
        <w:spacing w:line="276" w:lineRule="auto"/>
        <w:jc w:val="both"/>
      </w:pPr>
      <w:r>
        <w:t xml:space="preserve">2.) </w:t>
      </w:r>
      <w:r w:rsidR="00AD2919">
        <w:t xml:space="preserve">Bérbeadó </w:t>
      </w:r>
      <w:r>
        <w:t>202</w:t>
      </w:r>
      <w:r w:rsidR="003F2FCB">
        <w:t>6</w:t>
      </w:r>
      <w:r w:rsidR="00AD2919">
        <w:t xml:space="preserve">. …. </w:t>
      </w:r>
      <w:proofErr w:type="gramStart"/>
      <w:r>
        <w:t>…….</w:t>
      </w:r>
      <w:proofErr w:type="gramEnd"/>
      <w:r w:rsidR="00AD2919">
        <w:t xml:space="preserve">napjától </w:t>
      </w:r>
      <w:r w:rsidR="00B46A19" w:rsidRPr="00B46A19">
        <w:rPr>
          <w:b/>
          <w:bCs/>
        </w:rPr>
        <w:t>5 éves határozott</w:t>
      </w:r>
      <w:r w:rsidR="00B46A19">
        <w:t xml:space="preserve"> </w:t>
      </w:r>
      <w:r w:rsidR="006767D2">
        <w:rPr>
          <w:b/>
        </w:rPr>
        <w:t>időtartamra</w:t>
      </w:r>
      <w:r w:rsidR="009213F4">
        <w:rPr>
          <w:color w:val="FF0000"/>
        </w:rPr>
        <w:t xml:space="preserve"> </w:t>
      </w:r>
      <w:r w:rsidR="00AD2919">
        <w:t>bérbe</w:t>
      </w:r>
      <w:r w:rsidR="00FF5B0B">
        <w:t xml:space="preserve">, egyidejűleg </w:t>
      </w:r>
      <w:r w:rsidR="00FF5B0B" w:rsidRPr="00892907">
        <w:rPr>
          <w:b/>
        </w:rPr>
        <w:t xml:space="preserve">birtokba </w:t>
      </w:r>
      <w:proofErr w:type="gramStart"/>
      <w:r w:rsidR="00FF5B0B" w:rsidRPr="00892907">
        <w:rPr>
          <w:b/>
        </w:rPr>
        <w:t xml:space="preserve">is </w:t>
      </w:r>
      <w:r w:rsidR="00AD2919" w:rsidRPr="00892907">
        <w:rPr>
          <w:b/>
        </w:rPr>
        <w:t xml:space="preserve"> adja</w:t>
      </w:r>
      <w:proofErr w:type="gramEnd"/>
      <w:r w:rsidR="00AD2919" w:rsidRPr="00892907">
        <w:rPr>
          <w:b/>
        </w:rPr>
        <w:t xml:space="preserve"> </w:t>
      </w:r>
      <w:r w:rsidR="00AD2919">
        <w:t>Bérlő számára</w:t>
      </w:r>
      <w:r w:rsidR="00461467">
        <w:t xml:space="preserve"> </w:t>
      </w:r>
      <w:r w:rsidR="00461467" w:rsidRPr="00464D32">
        <w:t xml:space="preserve">Jánoshalma, 4565/14 helyrajzi számon található gyümölcsfeldolgozó üzem területén </w:t>
      </w:r>
      <w:r w:rsidR="00430026">
        <w:t xml:space="preserve">kialakított </w:t>
      </w:r>
      <w:r w:rsidR="00461467" w:rsidRPr="00464D32">
        <w:t>14,38</w:t>
      </w:r>
      <w:r w:rsidR="004F5628">
        <w:t xml:space="preserve"> </w:t>
      </w:r>
      <w:r w:rsidR="00461467" w:rsidRPr="00464D32">
        <w:t>m2-es raktárhelység</w:t>
      </w:r>
      <w:r w:rsidR="00430026">
        <w:t>et.</w:t>
      </w:r>
      <w:r w:rsidR="00AD2919" w:rsidRPr="001F40EB">
        <w:t xml:space="preserve"> </w:t>
      </w:r>
    </w:p>
    <w:p w14:paraId="1118BD30" w14:textId="54D8777F" w:rsidR="00C6301C" w:rsidRPr="00C37F07" w:rsidRDefault="00C6301C" w:rsidP="00C6301C">
      <w:pPr>
        <w:spacing w:before="100" w:beforeAutospacing="1" w:after="15"/>
        <w:ind w:left="15" w:right="75" w:hanging="10"/>
        <w:jc w:val="both"/>
      </w:pPr>
      <w:r>
        <w:lastRenderedPageBreak/>
        <w:t xml:space="preserve">Felek megállapítják, hogy </w:t>
      </w:r>
      <w:r w:rsidR="009C0DC7">
        <w:t xml:space="preserve">Bérlő </w:t>
      </w:r>
      <w:r>
        <w:t>pályázata során nyilatkozott</w:t>
      </w:r>
      <w:r w:rsidR="009C0DC7">
        <w:t xml:space="preserve">, hogy </w:t>
      </w:r>
      <w:r w:rsidRPr="00C37F07">
        <w:rPr>
          <w:color w:val="000000"/>
        </w:rPr>
        <w:t xml:space="preserve">induló vállalkozásnak minősül. </w:t>
      </w:r>
    </w:p>
    <w:p w14:paraId="7D1E99E6" w14:textId="77777777" w:rsidR="00AD2919" w:rsidRDefault="00AD2919" w:rsidP="00C6301C">
      <w:pPr>
        <w:spacing w:line="276" w:lineRule="auto"/>
        <w:jc w:val="both"/>
      </w:pPr>
    </w:p>
    <w:p w14:paraId="1A0306FD" w14:textId="0F6D2299" w:rsidR="00892907" w:rsidRDefault="008D411A" w:rsidP="00B321D2">
      <w:pPr>
        <w:spacing w:line="276" w:lineRule="auto"/>
        <w:jc w:val="both"/>
      </w:pPr>
      <w:r>
        <w:t xml:space="preserve">3.) </w:t>
      </w:r>
      <w:r w:rsidR="00AD2919">
        <w:t>Bérlő tudomássa</w:t>
      </w:r>
      <w:r w:rsidR="00CB2517">
        <w:t>l bír arr</w:t>
      </w:r>
      <w:r w:rsidR="00430026">
        <w:t xml:space="preserve">ól, hogy a bérbe adott </w:t>
      </w:r>
      <w:r w:rsidR="00CB2517">
        <w:t xml:space="preserve">rész </w:t>
      </w:r>
      <w:r w:rsidR="00430026">
        <w:t>kifejezetten a pályázatban meghirdetettek</w:t>
      </w:r>
      <w:r w:rsidR="00CB2517">
        <w:t xml:space="preserve"> cél</w:t>
      </w:r>
      <w:r w:rsidR="00892907">
        <w:t>jára hasznosítható.</w:t>
      </w:r>
      <w:r w:rsidR="00CB2517" w:rsidRPr="00464D32">
        <w:t xml:space="preserve"> </w:t>
      </w:r>
    </w:p>
    <w:p w14:paraId="012FEA43" w14:textId="77777777" w:rsidR="00892907" w:rsidRDefault="00892907" w:rsidP="00B321D2">
      <w:pPr>
        <w:spacing w:line="276" w:lineRule="auto"/>
        <w:jc w:val="both"/>
      </w:pPr>
    </w:p>
    <w:p w14:paraId="263AB15B" w14:textId="77777777" w:rsidR="00892907" w:rsidRDefault="00430026" w:rsidP="00430026">
      <w:pPr>
        <w:spacing w:after="160" w:line="276" w:lineRule="auto"/>
        <w:contextualSpacing/>
      </w:pPr>
      <w:r w:rsidRPr="005A75F5">
        <w:t>Cím: 6440 Jánoshalma, Vállalkozók útja 15 hrsz 4565/14.</w:t>
      </w:r>
      <w:r>
        <w:t xml:space="preserve"> </w:t>
      </w:r>
      <w:r w:rsidRPr="005A75F5">
        <w:t>Ingatlan besorolás: Kivett udvar, zöldség és feldolgozó üzem</w:t>
      </w:r>
      <w:r>
        <w:t xml:space="preserve">. </w:t>
      </w:r>
      <w:r w:rsidRPr="005A75F5">
        <w:t>Terület: összesen 18961 m² területű ingatlan, amelyen 2 darab üzemcsarnok (gyümölcsfeldolgozó üzem, hűtőház) áll. Bérelhető terület: 14,38 m2 raktár céljából</w:t>
      </w:r>
      <w:r>
        <w:t xml:space="preserve"> </w:t>
      </w:r>
      <w:r w:rsidRPr="005A75F5">
        <w:t>Közművek elérhetősége: áramellátás az ingatlanon található transzformátor állomásról, vízellátás, szennyvízellátás, gázellátás</w:t>
      </w:r>
      <w:r>
        <w:t xml:space="preserve"> biztosított. </w:t>
      </w:r>
    </w:p>
    <w:p w14:paraId="34B2BF8F" w14:textId="77777777" w:rsidR="00430026" w:rsidRDefault="00430026" w:rsidP="00430026">
      <w:pPr>
        <w:spacing w:after="160" w:line="276" w:lineRule="auto"/>
        <w:contextualSpacing/>
      </w:pPr>
    </w:p>
    <w:p w14:paraId="486BAB93" w14:textId="68D50ACA" w:rsidR="000B4A2D" w:rsidRDefault="009213F4" w:rsidP="00B321D2">
      <w:pPr>
        <w:spacing w:line="276" w:lineRule="auto"/>
        <w:jc w:val="both"/>
      </w:pPr>
      <w:r>
        <w:t>Bérlő a b</w:t>
      </w:r>
      <w:r w:rsidR="00AD2919" w:rsidRPr="004805B6">
        <w:t xml:space="preserve">érlemény </w:t>
      </w:r>
      <w:r>
        <w:t xml:space="preserve">tárgyát, </w:t>
      </w:r>
      <w:r w:rsidR="00430026">
        <w:t>területét és kondícióit</w:t>
      </w:r>
      <w:r w:rsidR="00AD2919" w:rsidRPr="004805B6">
        <w:t xml:space="preserve"> </w:t>
      </w:r>
      <w:r>
        <w:t xml:space="preserve">megismerte </w:t>
      </w:r>
      <w:r w:rsidR="000B4A2D">
        <w:t>és azt a megtekintett és meg</w:t>
      </w:r>
      <w:r w:rsidR="00892907">
        <w:t>ismert állapotában veszi bérbe és birtokba.</w:t>
      </w:r>
    </w:p>
    <w:p w14:paraId="65A207B2" w14:textId="77777777" w:rsidR="000B4A2D" w:rsidRDefault="000B4A2D" w:rsidP="00B321D2">
      <w:pPr>
        <w:spacing w:line="276" w:lineRule="auto"/>
        <w:jc w:val="both"/>
      </w:pPr>
    </w:p>
    <w:p w14:paraId="140E1F5E" w14:textId="77777777" w:rsidR="000B4A2D" w:rsidRDefault="000B4A2D" w:rsidP="00B321D2">
      <w:pPr>
        <w:spacing w:line="276" w:lineRule="auto"/>
        <w:jc w:val="both"/>
        <w:rPr>
          <w:bCs/>
        </w:rPr>
      </w:pPr>
      <w:r>
        <w:t xml:space="preserve">4.) </w:t>
      </w:r>
      <w:r w:rsidR="00AD2919">
        <w:t xml:space="preserve">Szerződő felek megállapodnak abban, hogy az ingatlan után Bérlő nettó </w:t>
      </w:r>
      <w:r>
        <w:rPr>
          <w:b/>
          <w:bCs/>
        </w:rPr>
        <w:t>……………………</w:t>
      </w:r>
      <w:r w:rsidR="00AD2919" w:rsidRPr="000C1F1D">
        <w:rPr>
          <w:b/>
          <w:bCs/>
        </w:rPr>
        <w:t xml:space="preserve">- </w:t>
      </w:r>
      <w:r w:rsidR="00AD2919" w:rsidRPr="00851ADF">
        <w:rPr>
          <w:b/>
        </w:rPr>
        <w:t>Ft /</w:t>
      </w:r>
      <w:r w:rsidR="00AD2919">
        <w:rPr>
          <w:b/>
        </w:rPr>
        <w:t>m²/</w:t>
      </w:r>
      <w:r w:rsidR="00AD2919" w:rsidRPr="00851ADF">
        <w:rPr>
          <w:b/>
        </w:rPr>
        <w:t>év</w:t>
      </w:r>
      <w:r w:rsidR="00AD2919">
        <w:rPr>
          <w:b/>
        </w:rPr>
        <w:t xml:space="preserve"> (AM) </w:t>
      </w:r>
      <w:r w:rsidR="00AD2919" w:rsidRPr="00901AD1">
        <w:rPr>
          <w:bCs/>
        </w:rPr>
        <w:t>bérleti díjat</w:t>
      </w:r>
      <w:r w:rsidR="00AD2919">
        <w:rPr>
          <w:b/>
        </w:rPr>
        <w:t xml:space="preserve"> </w:t>
      </w:r>
      <w:r w:rsidR="00AD2919" w:rsidRPr="00901AD1">
        <w:rPr>
          <w:bCs/>
        </w:rPr>
        <w:t xml:space="preserve">köteles fizetni. </w:t>
      </w:r>
    </w:p>
    <w:p w14:paraId="7CD61B9B" w14:textId="79C8603F" w:rsidR="00892907" w:rsidRPr="00892907" w:rsidRDefault="00892907" w:rsidP="00892907">
      <w:pPr>
        <w:spacing w:before="100" w:beforeAutospacing="1" w:after="210" w:line="276" w:lineRule="auto"/>
        <w:ind w:right="75"/>
        <w:jc w:val="both"/>
        <w:rPr>
          <w:color w:val="000000"/>
        </w:rPr>
      </w:pPr>
      <w:r w:rsidRPr="006C3C0D">
        <w:rPr>
          <w:color w:val="000000"/>
        </w:rPr>
        <w:t>A bérleti díj évente a KSH által kiadott fogyasztói árindex mértékével változik, minden évben január 01. napjára visszamenőleges hatállyal.</w:t>
      </w:r>
      <w:r w:rsidRPr="0021575A">
        <w:rPr>
          <w:color w:val="000000"/>
        </w:rPr>
        <w:t xml:space="preserve"> </w:t>
      </w:r>
    </w:p>
    <w:p w14:paraId="3CEE0DEF" w14:textId="2AF930EE" w:rsidR="000B4A2D" w:rsidRDefault="00CB2517" w:rsidP="00B321D2">
      <w:pPr>
        <w:spacing w:line="276" w:lineRule="auto"/>
        <w:jc w:val="both"/>
      </w:pPr>
      <w:r>
        <w:rPr>
          <w:bCs/>
        </w:rPr>
        <w:t xml:space="preserve">A bérleti díj összege a bérelt </w:t>
      </w:r>
      <w:r w:rsidR="004F5628" w:rsidRPr="005A75F5">
        <w:t>14,38</w:t>
      </w:r>
      <w:r w:rsidR="00AD2919" w:rsidRPr="00901AD1">
        <w:rPr>
          <w:bCs/>
        </w:rPr>
        <w:t xml:space="preserve"> m² nagyágú terület esetén </w:t>
      </w:r>
      <w:r w:rsidR="00892907" w:rsidRPr="00892907">
        <w:rPr>
          <w:b/>
          <w:bCs/>
        </w:rPr>
        <w:t>első évben</w:t>
      </w:r>
      <w:r w:rsidR="00892907">
        <w:rPr>
          <w:bCs/>
        </w:rPr>
        <w:t xml:space="preserve"> </w:t>
      </w:r>
      <w:r w:rsidR="00AD2919" w:rsidRPr="00901AD1">
        <w:rPr>
          <w:bCs/>
        </w:rPr>
        <w:t>mindösszesen</w:t>
      </w:r>
      <w:r w:rsidR="00AD2919">
        <w:rPr>
          <w:b/>
        </w:rPr>
        <w:t xml:space="preserve"> </w:t>
      </w:r>
      <w:r w:rsidR="000B4A2D" w:rsidRPr="000B4A2D">
        <w:t>nettó…</w:t>
      </w:r>
      <w:r w:rsidR="000B4A2D">
        <w:rPr>
          <w:b/>
        </w:rPr>
        <w:t>………………………</w:t>
      </w:r>
      <w:r w:rsidR="00AD2919">
        <w:rPr>
          <w:b/>
        </w:rPr>
        <w:t xml:space="preserve">- Ft /év (AM), </w:t>
      </w:r>
      <w:r w:rsidR="00AD2919" w:rsidRPr="00901AD1">
        <w:rPr>
          <w:bCs/>
        </w:rPr>
        <w:t>melyet Bérlő</w:t>
      </w:r>
      <w:r w:rsidR="00AD2919">
        <w:rPr>
          <w:b/>
        </w:rPr>
        <w:t xml:space="preserve"> </w:t>
      </w:r>
      <w:r w:rsidR="00AD2919">
        <w:t xml:space="preserve">Bérbeadónak a kibocsátott számla ellenében, átutalás formájában, a Bérbeadó </w:t>
      </w:r>
      <w:r w:rsidR="000B4A2D">
        <w:t>………………………</w:t>
      </w:r>
      <w:proofErr w:type="gramStart"/>
      <w:r w:rsidR="000B4A2D">
        <w:t>…….</w:t>
      </w:r>
      <w:proofErr w:type="gramEnd"/>
      <w:r w:rsidR="00AD2919">
        <w:t xml:space="preserve">.-nél </w:t>
      </w:r>
      <w:r w:rsidR="000B4A2D">
        <w:t>vezetett</w:t>
      </w:r>
      <w:r w:rsidR="00AD2919">
        <w:t xml:space="preserve"> </w:t>
      </w:r>
    </w:p>
    <w:p w14:paraId="139950C9" w14:textId="77777777" w:rsidR="000B4A2D" w:rsidRDefault="000B4A2D" w:rsidP="00B321D2">
      <w:pPr>
        <w:spacing w:line="276" w:lineRule="auto"/>
        <w:jc w:val="both"/>
      </w:pPr>
    </w:p>
    <w:p w14:paraId="7BBCE304" w14:textId="77777777" w:rsidR="000B4A2D" w:rsidRDefault="000B4A2D" w:rsidP="00892907">
      <w:pPr>
        <w:spacing w:line="276" w:lineRule="auto"/>
        <w:jc w:val="center"/>
      </w:pPr>
      <w:r>
        <w:t>____________________________számú</w:t>
      </w:r>
    </w:p>
    <w:p w14:paraId="185E12E8" w14:textId="77777777" w:rsidR="003C4AE8" w:rsidRDefault="003C4AE8" w:rsidP="00B321D2">
      <w:pPr>
        <w:spacing w:line="276" w:lineRule="auto"/>
        <w:jc w:val="both"/>
      </w:pPr>
    </w:p>
    <w:p w14:paraId="6C080AE5" w14:textId="327E8124" w:rsidR="00AD2919" w:rsidRPr="004F5628" w:rsidRDefault="00AD2919" w:rsidP="00B321D2">
      <w:pPr>
        <w:spacing w:line="276" w:lineRule="auto"/>
        <w:jc w:val="both"/>
      </w:pPr>
      <w:r>
        <w:t xml:space="preserve">számlájára, </w:t>
      </w:r>
      <w:r w:rsidRPr="00E1721B">
        <w:t xml:space="preserve">a jelen szerződés </w:t>
      </w:r>
      <w:r>
        <w:t xml:space="preserve">mindkét fél általi </w:t>
      </w:r>
      <w:r w:rsidRPr="00E1721B">
        <w:t xml:space="preserve">aláírását követő </w:t>
      </w:r>
      <w:r w:rsidR="003C4AE8">
        <w:t>……………………</w:t>
      </w:r>
      <w:r>
        <w:t xml:space="preserve"> </w:t>
      </w:r>
      <w:r w:rsidRPr="00E1721B">
        <w:t>napon</w:t>
      </w:r>
      <w:r>
        <w:t xml:space="preserve"> belül, a további éve</w:t>
      </w:r>
      <w:r w:rsidR="003C4AE8">
        <w:t>kben pedig a tárgyév ………………………</w:t>
      </w:r>
      <w:r>
        <w:t>. napjáig köteles megfizetni.</w:t>
      </w:r>
      <w:r w:rsidRPr="00C331F6">
        <w:rPr>
          <w:sz w:val="22"/>
          <w:szCs w:val="22"/>
        </w:rPr>
        <w:t xml:space="preserve"> </w:t>
      </w:r>
      <w:r w:rsidR="00892907">
        <w:rPr>
          <w:sz w:val="22"/>
          <w:szCs w:val="22"/>
        </w:rPr>
        <w:t>(</w:t>
      </w:r>
      <w:r w:rsidR="00892907" w:rsidRPr="004F5628">
        <w:t xml:space="preserve">Az inflációs mérték követésének alapulvételével.) </w:t>
      </w:r>
    </w:p>
    <w:p w14:paraId="0B96F160" w14:textId="77777777" w:rsidR="0053175E" w:rsidRPr="004F5628" w:rsidRDefault="00892907" w:rsidP="00B321D2">
      <w:pPr>
        <w:pStyle w:val="NormlWeb"/>
        <w:spacing w:line="276" w:lineRule="auto"/>
        <w:jc w:val="both"/>
      </w:pPr>
      <w:r w:rsidRPr="004F5628">
        <w:t xml:space="preserve">A bérbeadás  </w:t>
      </w:r>
      <w:r w:rsidR="0053175E" w:rsidRPr="004F5628">
        <w:t xml:space="preserve"> tárgyi adómentes tevékenységi körbe tartozik. </w:t>
      </w:r>
    </w:p>
    <w:p w14:paraId="38B69EDB" w14:textId="05CFACD0" w:rsidR="004D5088" w:rsidRPr="004D5088" w:rsidRDefault="004D5088" w:rsidP="00B321D2">
      <w:pPr>
        <w:spacing w:line="276" w:lineRule="auto"/>
        <w:jc w:val="both"/>
      </w:pPr>
      <w:r w:rsidRPr="004D5088">
        <w:t xml:space="preserve">Szerződő felek megállapodnak abban, hogy a Bérlő fizetési kötelezettségének késedelmes teljesítése esetén a késedelem teljes </w:t>
      </w:r>
      <w:r w:rsidR="0053175E">
        <w:t>idejére Bérbeadó a polgári törvé</w:t>
      </w:r>
      <w:r w:rsidRPr="004D5088">
        <w:t xml:space="preserve">nykönyvről szóló </w:t>
      </w:r>
      <w:r w:rsidRPr="0007224F">
        <w:rPr>
          <w:iCs/>
        </w:rPr>
        <w:t xml:space="preserve">2013. évi V. törvény (továbbiakban: </w:t>
      </w:r>
      <w:proofErr w:type="spellStart"/>
      <w:r w:rsidRPr="0007224F">
        <w:rPr>
          <w:iCs/>
        </w:rPr>
        <w:t>Ptk</w:t>
      </w:r>
      <w:proofErr w:type="spellEnd"/>
      <w:r w:rsidRPr="0007224F">
        <w:rPr>
          <w:iCs/>
        </w:rPr>
        <w:t xml:space="preserve">) 6:48. § (1) </w:t>
      </w:r>
      <w:r w:rsidRPr="004D5088">
        <w:t>bekezdése szerinti késedelmi kamatot jogosult felszámolni.</w:t>
      </w:r>
    </w:p>
    <w:p w14:paraId="50F90D20" w14:textId="77777777" w:rsidR="004D5088" w:rsidRPr="002E6A56" w:rsidRDefault="004D5088" w:rsidP="00B321D2">
      <w:pPr>
        <w:spacing w:line="276" w:lineRule="auto"/>
        <w:jc w:val="both"/>
        <w:rPr>
          <w:color w:val="FF0000"/>
        </w:rPr>
      </w:pPr>
    </w:p>
    <w:p w14:paraId="7D796F18" w14:textId="55153698" w:rsidR="00AD2919" w:rsidRDefault="003C4AE8" w:rsidP="00B321D2">
      <w:pPr>
        <w:spacing w:line="276" w:lineRule="auto"/>
        <w:jc w:val="both"/>
      </w:pPr>
      <w:r w:rsidRPr="00C6301C">
        <w:t xml:space="preserve">5.) </w:t>
      </w:r>
      <w:r w:rsidR="00AD2919" w:rsidRPr="00C6301C">
        <w:t>A</w:t>
      </w:r>
      <w:r w:rsidR="00AD2919">
        <w:t xml:space="preserve"> bérlemény kizárólagos használatára a Bérlő jogosult, azonban Bérlő tudomással rendelkezik arról, hogy a pályázati eljárás keretében bérbe vett ingatlan </w:t>
      </w:r>
      <w:r>
        <w:t xml:space="preserve">esetében </w:t>
      </w:r>
      <w:r w:rsidRPr="00517B6A">
        <w:t xml:space="preserve">Jánoshalma, 4565/14 helyrajzi számon található </w:t>
      </w:r>
      <w:r w:rsidRPr="006C1CF5">
        <w:t xml:space="preserve">gyümölcsfeldolgozó üzem és gyümölcsfeldolgozó gépsor </w:t>
      </w:r>
      <w:r w:rsidR="00064492">
        <w:t xml:space="preserve">vonatkozásában </w:t>
      </w:r>
      <w:r>
        <w:t xml:space="preserve">a </w:t>
      </w:r>
      <w:r w:rsidR="00AD2919">
        <w:t xml:space="preserve"> Bérbeadó </w:t>
      </w:r>
      <w:r w:rsidR="00064492">
        <w:t>másik Bérlővel megkötött, hatályos bérleti szerződéssel rendelkezik</w:t>
      </w:r>
      <w:r w:rsidR="0053175E">
        <w:t>,</w:t>
      </w:r>
      <w:r>
        <w:t xml:space="preserve"> azonban </w:t>
      </w:r>
      <w:r w:rsidR="00AD2919">
        <w:t xml:space="preserve">Bérbeadó </w:t>
      </w:r>
      <w:r>
        <w:t>jelen szerződés aláírásával kijelenti, hogy a jelen s</w:t>
      </w:r>
      <w:r w:rsidR="0053175E">
        <w:t xml:space="preserve">zerződés tárgyát képező területrészt Bérlőn </w:t>
      </w:r>
      <w:r w:rsidR="00FF4150">
        <w:t xml:space="preserve"> </w:t>
      </w:r>
      <w:r w:rsidR="00AD2919">
        <w:t xml:space="preserve">kívül másnak bérbe, illetve használatba nem adta, senkinek olyan jogot nem engedélyezett, amely Bérlő használatát bármilyen formában korlátozná. </w:t>
      </w:r>
    </w:p>
    <w:p w14:paraId="36A7F031" w14:textId="77777777" w:rsidR="002E6A56" w:rsidRDefault="002E6A56" w:rsidP="00B321D2">
      <w:pPr>
        <w:spacing w:line="276" w:lineRule="auto"/>
        <w:jc w:val="both"/>
      </w:pPr>
    </w:p>
    <w:p w14:paraId="63B66708" w14:textId="77777777" w:rsidR="00AD2919" w:rsidRDefault="00FF4150" w:rsidP="00B321D2">
      <w:pPr>
        <w:spacing w:line="276" w:lineRule="auto"/>
        <w:jc w:val="both"/>
      </w:pPr>
      <w:r>
        <w:t xml:space="preserve">6.) </w:t>
      </w:r>
      <w:r w:rsidR="00AD2919">
        <w:t xml:space="preserve">Bérlő </w:t>
      </w:r>
      <w:r w:rsidR="00AD2919" w:rsidRPr="001F40EB">
        <w:t>vállalja, hogy az ingatlant székhelyeként vagy telephelyeként</w:t>
      </w:r>
      <w:r w:rsidR="00FF5B0B">
        <w:t>, vagy fióktelephelyként</w:t>
      </w:r>
      <w:r w:rsidR="00AD2919" w:rsidRPr="001F40EB">
        <w:t xml:space="preserve"> </w:t>
      </w:r>
      <w:r w:rsidR="00AD2919">
        <w:t xml:space="preserve">a cégnyilvántartásba </w:t>
      </w:r>
      <w:r w:rsidR="0053175E">
        <w:t xml:space="preserve">a bérlet idejére </w:t>
      </w:r>
      <w:r w:rsidR="00AD2919" w:rsidRPr="001F40EB">
        <w:t>bejegyezteti.</w:t>
      </w:r>
      <w:r w:rsidR="00FF5B0B">
        <w:t xml:space="preserve"> Bérbeadó jelen szerződés aláírásával megadja hozzájárulását ahhoz, </w:t>
      </w:r>
      <w:r w:rsidR="0053175E">
        <w:t>hogy Bérlő a C</w:t>
      </w:r>
      <w:r w:rsidR="00FF5B0B">
        <w:t xml:space="preserve">égbíróság felé </w:t>
      </w:r>
      <w:r w:rsidR="0053175E">
        <w:t>a</w:t>
      </w:r>
      <w:r w:rsidR="00FF5B0B">
        <w:t xml:space="preserve"> bérleményt székhelyként, telephelyként, vagy fióktelephelyként bejelentse. </w:t>
      </w:r>
    </w:p>
    <w:p w14:paraId="679B98F0" w14:textId="77777777" w:rsidR="00AD2919" w:rsidRDefault="00AD2919" w:rsidP="00B321D2">
      <w:pPr>
        <w:spacing w:line="276" w:lineRule="auto"/>
        <w:jc w:val="both"/>
      </w:pPr>
    </w:p>
    <w:p w14:paraId="574712C4" w14:textId="3D520BD6" w:rsidR="002461EF" w:rsidRDefault="002E6A56" w:rsidP="00B321D2">
      <w:pPr>
        <w:spacing w:line="276" w:lineRule="auto"/>
        <w:jc w:val="both"/>
      </w:pPr>
      <w:r>
        <w:t>Bérlő tudomással bír arról, hogy az Önkormányzat, mint bérbeadó célja az adott p</w:t>
      </w:r>
      <w:r w:rsidR="00341F09">
        <w:t>ályá</w:t>
      </w:r>
      <w:r w:rsidR="00430026">
        <w:t xml:space="preserve">zatból adódóan </w:t>
      </w:r>
      <w:r w:rsidR="00430026" w:rsidRPr="006616CC">
        <w:t>Jánoshalma térségi szerepének erősítése a mezőgazdaságban</w:t>
      </w:r>
      <w:r w:rsidR="00430026">
        <w:t xml:space="preserve">, a </w:t>
      </w:r>
      <w:r>
        <w:t xml:space="preserve">gazdaságfejlesztés, az infrastrukturális </w:t>
      </w:r>
      <w:r w:rsidR="00341F09">
        <w:t xml:space="preserve">háttér megteremtése, a szolgáltatások fejlesztésének támogatása. </w:t>
      </w:r>
    </w:p>
    <w:p w14:paraId="5CA7D267" w14:textId="77777777" w:rsidR="002E6A56" w:rsidRDefault="00341F09" w:rsidP="00B321D2">
      <w:pPr>
        <w:spacing w:line="276" w:lineRule="auto"/>
        <w:jc w:val="both"/>
      </w:pPr>
      <w:r>
        <w:t xml:space="preserve">Bérlő </w:t>
      </w:r>
      <w:r w:rsidR="00C77067">
        <w:t>a bérelt területen a gazdasági tevékenység megkezdését garantálja a bérleti időszak alatt.</w:t>
      </w:r>
    </w:p>
    <w:p w14:paraId="2D3F9428" w14:textId="0F9CE796" w:rsidR="006C1CF5" w:rsidRDefault="0007224F" w:rsidP="00B321D2">
      <w:pPr>
        <w:spacing w:before="100" w:beforeAutospacing="1" w:after="15" w:line="276" w:lineRule="auto"/>
        <w:ind w:right="75"/>
        <w:jc w:val="both"/>
        <w:rPr>
          <w:color w:val="000000"/>
        </w:rPr>
      </w:pPr>
      <w:r>
        <w:rPr>
          <w:color w:val="222222"/>
        </w:rPr>
        <w:t>A területen nem végezhető</w:t>
      </w:r>
      <w:r w:rsidRPr="0021575A">
        <w:rPr>
          <w:color w:val="222222"/>
        </w:rPr>
        <w:t xml:space="preserve"> </w:t>
      </w:r>
      <w:r>
        <w:rPr>
          <w:color w:val="222222"/>
        </w:rPr>
        <w:t xml:space="preserve">alakítás, </w:t>
      </w:r>
      <w:r w:rsidRPr="0021575A">
        <w:rPr>
          <w:color w:val="222222"/>
        </w:rPr>
        <w:t>beruházá</w:t>
      </w:r>
      <w:r>
        <w:rPr>
          <w:color w:val="222222"/>
        </w:rPr>
        <w:t xml:space="preserve">s, </w:t>
      </w:r>
      <w:r w:rsidR="009C0DC7">
        <w:rPr>
          <w:b/>
          <w:color w:val="222222"/>
        </w:rPr>
        <w:t xml:space="preserve">a raktár rendben </w:t>
      </w:r>
      <w:r w:rsidRPr="006C1CF5">
        <w:rPr>
          <w:b/>
          <w:color w:val="222222"/>
        </w:rPr>
        <w:t>tartása bérlő feladatát képezi.</w:t>
      </w:r>
      <w:r>
        <w:rPr>
          <w:color w:val="222222"/>
        </w:rPr>
        <w:t xml:space="preserve"> </w:t>
      </w:r>
      <w:r>
        <w:rPr>
          <w:color w:val="000000"/>
        </w:rPr>
        <w:t xml:space="preserve"> </w:t>
      </w:r>
    </w:p>
    <w:p w14:paraId="7B239B18" w14:textId="77777777" w:rsidR="0007224F" w:rsidRDefault="0007224F" w:rsidP="00B321D2">
      <w:pPr>
        <w:spacing w:before="100" w:beforeAutospacing="1" w:after="15" w:line="276" w:lineRule="auto"/>
        <w:ind w:right="75"/>
        <w:jc w:val="both"/>
        <w:rPr>
          <w:color w:val="222222"/>
        </w:rPr>
      </w:pPr>
      <w:r>
        <w:rPr>
          <w:color w:val="000000"/>
        </w:rPr>
        <w:t>A területet</w:t>
      </w:r>
      <w:r w:rsidRPr="0021575A">
        <w:rPr>
          <w:color w:val="000000"/>
        </w:rPr>
        <w:t xml:space="preserve"> a szerződés megszűnésével rendeltetésre alkalmas állapotban a szerződésben meghatározottak szerint kell visszaadni. </w:t>
      </w:r>
      <w:r w:rsidRPr="0021575A">
        <w:rPr>
          <w:color w:val="222222"/>
        </w:rPr>
        <w:t>A bérleti jog harmadik félre nem</w:t>
      </w:r>
      <w:r>
        <w:rPr>
          <w:color w:val="222222"/>
        </w:rPr>
        <w:t xml:space="preserve"> ruházható</w:t>
      </w:r>
      <w:r w:rsidRPr="0021575A">
        <w:rPr>
          <w:color w:val="222222"/>
        </w:rPr>
        <w:t xml:space="preserve"> át, albérletbe nem adható.</w:t>
      </w:r>
    </w:p>
    <w:p w14:paraId="2001DC62" w14:textId="77777777" w:rsidR="00C77067" w:rsidRDefault="00C77067" w:rsidP="00B321D2">
      <w:pPr>
        <w:spacing w:line="276" w:lineRule="auto"/>
        <w:jc w:val="both"/>
      </w:pPr>
    </w:p>
    <w:p w14:paraId="02706E67" w14:textId="77777777" w:rsidR="00AD2919" w:rsidRDefault="00FF4150" w:rsidP="00B321D2">
      <w:pPr>
        <w:spacing w:line="276" w:lineRule="auto"/>
        <w:jc w:val="both"/>
      </w:pPr>
      <w:r>
        <w:t>7.)</w:t>
      </w:r>
      <w:r w:rsidR="006C1CF5">
        <w:t xml:space="preserve"> </w:t>
      </w:r>
      <w:r w:rsidR="00AD2919">
        <w:t>Bérbeadó jogosult arra, hogy előzetes értesítés után a bérlemény rendeltetésszerű használatát ellenőrizze.</w:t>
      </w:r>
    </w:p>
    <w:p w14:paraId="2E480DE1" w14:textId="77777777" w:rsidR="00AD2919" w:rsidRDefault="00AD2919" w:rsidP="00B321D2">
      <w:pPr>
        <w:spacing w:line="276" w:lineRule="auto"/>
        <w:jc w:val="both"/>
      </w:pPr>
    </w:p>
    <w:p w14:paraId="1D494DE1" w14:textId="4A341B82" w:rsidR="002461EF" w:rsidRDefault="00FF4150" w:rsidP="006C1CF5">
      <w:pPr>
        <w:spacing w:line="276" w:lineRule="auto"/>
        <w:jc w:val="both"/>
      </w:pPr>
      <w:r>
        <w:t xml:space="preserve">8.) </w:t>
      </w:r>
      <w:r w:rsidR="006C1CF5">
        <w:t xml:space="preserve">Felek bármelyike </w:t>
      </w:r>
      <w:r w:rsidR="002461EF">
        <w:t xml:space="preserve">a határozatlan időre kötött </w:t>
      </w:r>
      <w:r w:rsidR="006C1CF5">
        <w:t xml:space="preserve">bérleti szerződést </w:t>
      </w:r>
      <w:r w:rsidR="002461EF">
        <w:t>rendes felmondással megszüntetheti.</w:t>
      </w:r>
    </w:p>
    <w:p w14:paraId="203D72C1" w14:textId="77777777" w:rsidR="0007224F" w:rsidRDefault="002461EF" w:rsidP="00C12B17">
      <w:pPr>
        <w:spacing w:before="100" w:beforeAutospacing="1" w:after="100" w:afterAutospacing="1" w:line="276" w:lineRule="auto"/>
        <w:jc w:val="both"/>
      </w:pPr>
      <w:r w:rsidRPr="00C646AE">
        <w:t>A rendes felmondásról írásban kell nyilatkozni, akár a bérlő, akár a bérbeadó kezdeményezi a bérleti szerződés felmondását.</w:t>
      </w:r>
      <w:r w:rsidR="00C12B17">
        <w:t xml:space="preserve"> </w:t>
      </w:r>
      <w:r w:rsidRPr="00C12B17">
        <w:t>Amennyiben</w:t>
      </w:r>
      <w:r w:rsidRPr="00C646AE">
        <w:t xml:space="preserve"> az adott hónap 15. napjáig megtörténik a bérleti szerződés felmondásáról szóló írásbeli nyilatkozat, akkor a következő hónap végére tekinthető felmondottnak a bérleti szerződés. Ha az írásbeli nyilatkozattétel átcsúszik az adott hónap 15. napja utánra, akkor további egy hónappal hosszabbodik a bérlet</w:t>
      </w:r>
      <w:r w:rsidR="00C12B17">
        <w:t>i szerződés felmondási ideje</w:t>
      </w:r>
      <w:r w:rsidRPr="00C646AE">
        <w:t>, tehát nem a rákövetkező hónap, hanem az azt követő hónap végére tekinthető felmondottnak a bérleti szerződés.</w:t>
      </w:r>
    </w:p>
    <w:p w14:paraId="70680A8F" w14:textId="23B7412B" w:rsidR="004F7305" w:rsidRPr="00C646AE" w:rsidRDefault="00AD2919" w:rsidP="004F7305">
      <w:pPr>
        <w:spacing w:line="276" w:lineRule="auto"/>
        <w:jc w:val="both"/>
      </w:pPr>
      <w:r>
        <w:t xml:space="preserve">Azonnali hatállyal felmondásnak van helye abban az </w:t>
      </w:r>
      <w:r w:rsidR="00E0249A">
        <w:t xml:space="preserve">esetben, hogyha bármelyik fél a </w:t>
      </w:r>
      <w:r>
        <w:t>sz</w:t>
      </w:r>
      <w:r w:rsidR="00C12B17">
        <w:t>erződésben írt kötelezettségeit</w:t>
      </w:r>
      <w:r>
        <w:t xml:space="preserve"> megszegi, illetve a Bérlő a b</w:t>
      </w:r>
      <w:r w:rsidR="00E0249A">
        <w:t>érleti díjat</w:t>
      </w:r>
      <w:r w:rsidR="004F7305">
        <w:t xml:space="preserve"> </w:t>
      </w:r>
      <w:r>
        <w:t>írásbeli fels</w:t>
      </w:r>
      <w:r w:rsidR="004F7305">
        <w:t xml:space="preserve">zólítás ellenére sem fizeti meg. A </w:t>
      </w:r>
      <w:r w:rsidR="004F7305" w:rsidRPr="00C646AE">
        <w:t>felszólításban szerepelnie kell, hogy milyen következményekkel jár, ha a bérlő a felszólításban foglaltaknak határidőig nem tesz eleget. Ha a bérlő a felszólítás kézhezvétele utáni 8 napon belül nem tesz eleget a felszólításnak, akkor a bérbeadó a határidő letelte utáni 8 napon belül legalább 15 napos felmondási idővel élhet a bérleti szerződés felmondásának lehetőségével.</w:t>
      </w:r>
      <w:r w:rsidR="004F7305">
        <w:t xml:space="preserve"> </w:t>
      </w:r>
      <w:r w:rsidR="004F7305" w:rsidRPr="00C646AE">
        <w:t>Ilyenkor a határidőt követő hónap végével tekinthető felmondottnak a szerződés.</w:t>
      </w:r>
    </w:p>
    <w:p w14:paraId="760B560E" w14:textId="77777777" w:rsidR="00AD2919" w:rsidRDefault="00AD2919" w:rsidP="00B321D2">
      <w:pPr>
        <w:spacing w:line="276" w:lineRule="auto"/>
        <w:jc w:val="both"/>
      </w:pPr>
    </w:p>
    <w:p w14:paraId="2BF13DAA" w14:textId="77777777" w:rsidR="00AD2919" w:rsidRDefault="00FF4150" w:rsidP="00B321D2">
      <w:pPr>
        <w:spacing w:line="276" w:lineRule="auto"/>
        <w:jc w:val="both"/>
      </w:pPr>
      <w:r>
        <w:t xml:space="preserve">9.) </w:t>
      </w:r>
      <w:r w:rsidR="00AD2919" w:rsidRPr="000870D8">
        <w:t>A Bérbeadót semmilyen felelősség nem terheli a Bér</w:t>
      </w:r>
      <w:r w:rsidR="00AD2919">
        <w:t>l</w:t>
      </w:r>
      <w:r w:rsidR="00AD2919" w:rsidRPr="000870D8">
        <w:t>ő által a Bérleményen folytatott tevékenységgel kapcsolatban, azért kizárólag</w:t>
      </w:r>
      <w:r w:rsidR="00AD2919">
        <w:t xml:space="preserve"> a Bérlő köteles helytállni</w:t>
      </w:r>
    </w:p>
    <w:p w14:paraId="60D76FDB" w14:textId="77777777" w:rsidR="00AD2919" w:rsidRDefault="00AD2919" w:rsidP="00B321D2">
      <w:pPr>
        <w:spacing w:line="276" w:lineRule="auto"/>
        <w:jc w:val="both"/>
      </w:pPr>
    </w:p>
    <w:p w14:paraId="43EB213D" w14:textId="484BC71E" w:rsidR="00AD2919" w:rsidRDefault="00FF4150" w:rsidP="00B321D2">
      <w:pPr>
        <w:spacing w:line="276" w:lineRule="auto"/>
        <w:jc w:val="both"/>
      </w:pPr>
      <w:r>
        <w:lastRenderedPageBreak/>
        <w:t xml:space="preserve">10.) </w:t>
      </w:r>
      <w:r w:rsidR="00AD2919">
        <w:t xml:space="preserve">Szerződő felek kijelentik, hogy a jelen szerződésben nem szabályozott kérdésekre a </w:t>
      </w:r>
      <w:r w:rsidR="004D5088">
        <w:t>Ptk.</w:t>
      </w:r>
      <w:r w:rsidR="00AD2919">
        <w:t xml:space="preserve">, valamint </w:t>
      </w:r>
      <w:r w:rsidR="00AD2919" w:rsidRPr="0091170E">
        <w:t>a lakások és helyiségek bérletére, valamint az elidegenítésü</w:t>
      </w:r>
      <w:r w:rsidR="0007224F">
        <w:t xml:space="preserve">kre vonatkozó </w:t>
      </w:r>
      <w:r w:rsidR="00AD2919">
        <w:t xml:space="preserve">1993. évi </w:t>
      </w:r>
      <w:r w:rsidR="00AD2919">
        <w:br/>
        <w:t>LXXVIII. törvény rendelkezéseit tartják irányadónak.</w:t>
      </w:r>
    </w:p>
    <w:p w14:paraId="2E670497" w14:textId="77777777" w:rsidR="001A738D" w:rsidRDefault="001A738D" w:rsidP="00B321D2">
      <w:pPr>
        <w:spacing w:line="276" w:lineRule="auto"/>
        <w:jc w:val="both"/>
      </w:pPr>
    </w:p>
    <w:p w14:paraId="4127F01E" w14:textId="77777777" w:rsidR="00AD2919" w:rsidRDefault="001A738D" w:rsidP="00B321D2">
      <w:pPr>
        <w:spacing w:line="276" w:lineRule="auto"/>
        <w:jc w:val="both"/>
      </w:pPr>
      <w:r>
        <w:t xml:space="preserve">11.) </w:t>
      </w:r>
      <w:r w:rsidR="00AD2919">
        <w:t>Bérlő</w:t>
      </w:r>
      <w:r w:rsidR="00AD2919" w:rsidRPr="000C1F1D">
        <w:t xml:space="preserve"> felelőssége tudatában nyilatkozik, hogy az államháztartásról szóló törvény végrehajtásáról szóló 368/2011. (XII.31.) Korm.</w:t>
      </w:r>
      <w:r w:rsidR="00F1317F">
        <w:t xml:space="preserve"> </w:t>
      </w:r>
      <w:r w:rsidR="00AD2919" w:rsidRPr="000C1F1D">
        <w:t>rendelet (</w:t>
      </w:r>
      <w:proofErr w:type="spellStart"/>
      <w:r w:rsidR="00AD2919" w:rsidRPr="000C1F1D">
        <w:t>Ávr</w:t>
      </w:r>
      <w:proofErr w:type="spellEnd"/>
      <w:r w:rsidR="00AD2919" w:rsidRPr="000C1F1D">
        <w:t>.) 50. §-</w:t>
      </w:r>
      <w:proofErr w:type="spellStart"/>
      <w:r w:rsidR="00AD2919" w:rsidRPr="000C1F1D">
        <w:t>ában</w:t>
      </w:r>
      <w:proofErr w:type="spellEnd"/>
      <w:r w:rsidR="00AD2919" w:rsidRPr="000C1F1D">
        <w:t xml:space="preserve"> foglaltakra is tekintettel a nemzeti vagyonról szóló 2011. évi CXCVI. törvény (</w:t>
      </w:r>
      <w:proofErr w:type="spellStart"/>
      <w:r w:rsidR="00AD2919" w:rsidRPr="000C1F1D">
        <w:t>Nvt</w:t>
      </w:r>
      <w:proofErr w:type="spellEnd"/>
      <w:r w:rsidR="00AD2919" w:rsidRPr="000C1F1D">
        <w:t>.) 3. § (1) bekezdés 1. pontja alapján átlátható szervezetnek minősül.</w:t>
      </w:r>
    </w:p>
    <w:p w14:paraId="343391E1" w14:textId="1E22A217" w:rsidR="00E0249A" w:rsidRDefault="00E0249A" w:rsidP="00C12B17">
      <w:pPr>
        <w:pStyle w:val="NormlWeb"/>
        <w:spacing w:line="276" w:lineRule="auto"/>
        <w:jc w:val="both"/>
      </w:pPr>
      <w:r>
        <w:t xml:space="preserve">12.) </w:t>
      </w:r>
      <w:r w:rsidR="00C12B17">
        <w:t>Bérlő</w:t>
      </w:r>
      <w:r w:rsidRPr="00EE733D">
        <w:t xml:space="preserve"> tudomásul ve</w:t>
      </w:r>
      <w:r w:rsidR="00C12B17">
        <w:t>szi, hogy a bérleti szerződés az</w:t>
      </w:r>
      <w:r w:rsidRPr="00EE733D">
        <w:t xml:space="preserve"> Irányító Hatóság jóváhagyását követően léphet hatályba.</w:t>
      </w:r>
      <w:r>
        <w:t xml:space="preserve"> </w:t>
      </w:r>
    </w:p>
    <w:p w14:paraId="39703C8E" w14:textId="77777777" w:rsidR="00AD2919" w:rsidRDefault="00E0249A" w:rsidP="00B321D2">
      <w:pPr>
        <w:spacing w:line="276" w:lineRule="auto"/>
        <w:jc w:val="both"/>
      </w:pPr>
      <w:r>
        <w:t>13</w:t>
      </w:r>
      <w:r w:rsidR="001A738D">
        <w:t xml:space="preserve">.) </w:t>
      </w:r>
      <w:r w:rsidR="00AD2919">
        <w:t xml:space="preserve">Szerződő felek kijelentik, hogy egymással kapcsolatos vitájukat elsősorban peren kívül próbálják rendezni, ennek eredménytelensége esetére kikötik a Kecskeméti Járásbíróság vagy a Kecskeméti Törvényszék kizárólagos illetékességét. </w:t>
      </w:r>
    </w:p>
    <w:p w14:paraId="21CFE8EE" w14:textId="77777777" w:rsidR="00AD2919" w:rsidRDefault="00AD2919" w:rsidP="00B321D2">
      <w:pPr>
        <w:spacing w:line="276" w:lineRule="auto"/>
        <w:jc w:val="both"/>
      </w:pPr>
    </w:p>
    <w:p w14:paraId="4027C808" w14:textId="77777777" w:rsidR="00AD2919" w:rsidRDefault="00E0249A" w:rsidP="00B321D2">
      <w:pPr>
        <w:spacing w:line="276" w:lineRule="auto"/>
        <w:jc w:val="both"/>
      </w:pPr>
      <w:r>
        <w:t>14</w:t>
      </w:r>
      <w:r w:rsidR="001A738D">
        <w:t xml:space="preserve">.) </w:t>
      </w:r>
      <w:r w:rsidR="00AD2919">
        <w:t>Jelen szerződés</w:t>
      </w:r>
      <w:r w:rsidR="00C12B17">
        <w:t xml:space="preserve"> 4 példányban készült, melyből 3 példány Bérbeadót, 1</w:t>
      </w:r>
      <w:r w:rsidR="00AD2919">
        <w:t xml:space="preserve"> példány Bérlőt illeti meg.</w:t>
      </w:r>
    </w:p>
    <w:p w14:paraId="51319F04" w14:textId="77777777" w:rsidR="00AD2919" w:rsidRDefault="00AD2919" w:rsidP="00B321D2">
      <w:pPr>
        <w:spacing w:line="276" w:lineRule="auto"/>
        <w:ind w:left="360"/>
        <w:jc w:val="both"/>
      </w:pPr>
    </w:p>
    <w:p w14:paraId="77AE3A8F" w14:textId="77777777" w:rsidR="00AD2919" w:rsidRDefault="00AD2919" w:rsidP="00B321D2">
      <w:pPr>
        <w:spacing w:line="276" w:lineRule="auto"/>
        <w:jc w:val="both"/>
      </w:pPr>
      <w:r w:rsidRPr="00747529">
        <w:t xml:space="preserve">Felek jelen </w:t>
      </w:r>
      <w:r>
        <w:t>szerződést</w:t>
      </w:r>
      <w:r w:rsidRPr="00747529">
        <w:t xml:space="preserve"> annak elolvasása és értelmezése után, mint akaratukkal mindenben egyezőt </w:t>
      </w:r>
      <w:proofErr w:type="spellStart"/>
      <w:r w:rsidRPr="00747529">
        <w:t>helybenhagyólag</w:t>
      </w:r>
      <w:proofErr w:type="spellEnd"/>
      <w:r w:rsidRPr="00747529">
        <w:t xml:space="preserve"> aláírják.</w:t>
      </w:r>
      <w:r w:rsidR="001A738D">
        <w:t xml:space="preserve"> </w:t>
      </w:r>
    </w:p>
    <w:p w14:paraId="7209858B" w14:textId="77777777" w:rsidR="00AD2919" w:rsidRDefault="00AD2919" w:rsidP="00B321D2">
      <w:pPr>
        <w:spacing w:line="276" w:lineRule="auto"/>
        <w:jc w:val="both"/>
      </w:pPr>
    </w:p>
    <w:p w14:paraId="7255209A" w14:textId="77777777" w:rsidR="00AD2919" w:rsidRDefault="00AD2919" w:rsidP="00B321D2">
      <w:pPr>
        <w:spacing w:line="276" w:lineRule="auto"/>
        <w:jc w:val="both"/>
      </w:pPr>
    </w:p>
    <w:p w14:paraId="46D09E91" w14:textId="53177B35" w:rsidR="00AD2919" w:rsidRDefault="001A738D" w:rsidP="00B321D2">
      <w:pPr>
        <w:spacing w:line="276" w:lineRule="auto"/>
        <w:jc w:val="both"/>
      </w:pPr>
      <w:r>
        <w:t xml:space="preserve">Jánoshalma, </w:t>
      </w:r>
      <w:r w:rsidR="00AD2919">
        <w:t>20</w:t>
      </w:r>
      <w:r>
        <w:t>2</w:t>
      </w:r>
      <w:r w:rsidR="003F2FCB">
        <w:t>6</w:t>
      </w:r>
      <w:r w:rsidR="00AD2919">
        <w:t xml:space="preserve">. ……………. </w:t>
      </w:r>
      <w:r>
        <w:tab/>
      </w:r>
      <w:r>
        <w:tab/>
      </w:r>
      <w:r>
        <w:tab/>
      </w:r>
    </w:p>
    <w:p w14:paraId="4C600CCC" w14:textId="77777777" w:rsidR="00AD2919" w:rsidRDefault="00AD2919" w:rsidP="00B321D2">
      <w:pPr>
        <w:spacing w:line="276" w:lineRule="auto"/>
        <w:jc w:val="both"/>
      </w:pPr>
    </w:p>
    <w:p w14:paraId="1BD7CC12" w14:textId="77777777" w:rsidR="001A738D" w:rsidRDefault="001A738D" w:rsidP="00B321D2">
      <w:pPr>
        <w:spacing w:line="276" w:lineRule="auto"/>
        <w:jc w:val="both"/>
      </w:pPr>
    </w:p>
    <w:p w14:paraId="40BC9FD6" w14:textId="77777777" w:rsidR="001A738D" w:rsidRDefault="001A738D" w:rsidP="00B321D2">
      <w:pPr>
        <w:spacing w:line="276" w:lineRule="auto"/>
        <w:jc w:val="both"/>
      </w:pPr>
      <w:r>
        <w:t>____________________________________          ________________________________</w:t>
      </w:r>
    </w:p>
    <w:p w14:paraId="1F4CB1A8" w14:textId="72DF8BAC" w:rsidR="001A738D" w:rsidRDefault="00615D8A" w:rsidP="00B321D2">
      <w:pPr>
        <w:spacing w:line="276" w:lineRule="auto"/>
        <w:jc w:val="both"/>
      </w:pPr>
      <w:r>
        <w:t xml:space="preserve">  </w:t>
      </w:r>
      <w:r w:rsidR="001A738D">
        <w:t>Jánoshalmi Városi Önkormányzat</w:t>
      </w:r>
    </w:p>
    <w:p w14:paraId="5C48367F" w14:textId="5DC95C66" w:rsidR="001A738D" w:rsidRDefault="001A738D" w:rsidP="00B321D2">
      <w:pPr>
        <w:spacing w:line="276" w:lineRule="auto"/>
        <w:jc w:val="both"/>
      </w:pPr>
      <w:r>
        <w:t xml:space="preserve">képviseli: </w:t>
      </w:r>
      <w:r w:rsidR="00064492">
        <w:t>Lengyel Endre</w:t>
      </w:r>
      <w:r>
        <w:t xml:space="preserve"> polgármester</w:t>
      </w:r>
    </w:p>
    <w:p w14:paraId="595F9661" w14:textId="77777777" w:rsidR="00AD2919" w:rsidRPr="0091170E" w:rsidRDefault="00AD2919" w:rsidP="00B321D2">
      <w:pPr>
        <w:spacing w:line="276" w:lineRule="auto"/>
        <w:jc w:val="both"/>
        <w:rPr>
          <w:b/>
        </w:rPr>
      </w:pPr>
      <w:r w:rsidRPr="0091170E">
        <w:rPr>
          <w:b/>
        </w:rPr>
        <w:t xml:space="preserve">       </w:t>
      </w:r>
      <w:r>
        <w:rPr>
          <w:b/>
        </w:rPr>
        <w:t xml:space="preserve">               Bérbeadó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</w:t>
      </w:r>
      <w:r w:rsidRPr="0091170E">
        <w:rPr>
          <w:b/>
        </w:rPr>
        <w:t>Bérlő</w:t>
      </w:r>
    </w:p>
    <w:p w14:paraId="4318E4D3" w14:textId="77777777" w:rsidR="00BC425B" w:rsidRDefault="00BC425B" w:rsidP="00B321D2">
      <w:pPr>
        <w:spacing w:line="276" w:lineRule="auto"/>
        <w:jc w:val="both"/>
      </w:pPr>
    </w:p>
    <w:p w14:paraId="2D0F4779" w14:textId="77777777" w:rsidR="001A738D" w:rsidRDefault="001A738D" w:rsidP="00B321D2">
      <w:pPr>
        <w:spacing w:line="276" w:lineRule="auto"/>
        <w:jc w:val="both"/>
      </w:pPr>
      <w:r>
        <w:t xml:space="preserve">Melléklet: </w:t>
      </w:r>
    </w:p>
    <w:p w14:paraId="3E35B81C" w14:textId="77777777" w:rsidR="001A738D" w:rsidRDefault="001A738D" w:rsidP="00B321D2">
      <w:pPr>
        <w:pStyle w:val="Listaszerbekezds"/>
        <w:numPr>
          <w:ilvl w:val="0"/>
          <w:numId w:val="4"/>
        </w:numPr>
        <w:spacing w:line="276" w:lineRule="auto"/>
        <w:jc w:val="both"/>
      </w:pPr>
      <w:r>
        <w:t>Helyszín és alaprajz</w:t>
      </w:r>
    </w:p>
    <w:p w14:paraId="2DE4EB21" w14:textId="77777777" w:rsidR="00E722DB" w:rsidRDefault="00E722DB" w:rsidP="00B321D2">
      <w:pPr>
        <w:spacing w:line="276" w:lineRule="auto"/>
        <w:jc w:val="both"/>
      </w:pPr>
    </w:p>
    <w:p w14:paraId="421D2C7A" w14:textId="77777777" w:rsidR="001A738D" w:rsidRPr="001A738D" w:rsidRDefault="001A738D">
      <w:pPr>
        <w:rPr>
          <w:color w:val="FF0000"/>
        </w:rPr>
      </w:pPr>
    </w:p>
    <w:sectPr w:rsidR="001A738D" w:rsidRPr="001A738D" w:rsidSect="006767D2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56633" w14:textId="77777777" w:rsidR="00AE4002" w:rsidRDefault="00AE4002" w:rsidP="00D97EAA">
      <w:r>
        <w:separator/>
      </w:r>
    </w:p>
  </w:endnote>
  <w:endnote w:type="continuationSeparator" w:id="0">
    <w:p w14:paraId="00729BAE" w14:textId="77777777" w:rsidR="00AE4002" w:rsidRDefault="00AE4002" w:rsidP="00D97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5818385"/>
      <w:docPartObj>
        <w:docPartGallery w:val="Page Numbers (Bottom of Page)"/>
        <w:docPartUnique/>
      </w:docPartObj>
    </w:sdtPr>
    <w:sdtEndPr/>
    <w:sdtContent>
      <w:p w14:paraId="6C91D587" w14:textId="5627876A" w:rsidR="00462512" w:rsidRDefault="0046251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EF77FF" w14:textId="77777777" w:rsidR="00C6301C" w:rsidRDefault="00C6301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DD17B" w14:textId="77777777" w:rsidR="00AE4002" w:rsidRDefault="00AE4002" w:rsidP="00D97EAA">
      <w:r>
        <w:separator/>
      </w:r>
    </w:p>
  </w:footnote>
  <w:footnote w:type="continuationSeparator" w:id="0">
    <w:p w14:paraId="7BE5C7FF" w14:textId="77777777" w:rsidR="00AE4002" w:rsidRDefault="00AE4002" w:rsidP="00D97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A2CD8"/>
    <w:multiLevelType w:val="hybridMultilevel"/>
    <w:tmpl w:val="2B7C8336"/>
    <w:lvl w:ilvl="0" w:tplc="BFE06618">
      <w:start w:val="2"/>
      <w:numFmt w:val="bullet"/>
      <w:lvlText w:val="–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2F0C24"/>
    <w:multiLevelType w:val="hybridMultilevel"/>
    <w:tmpl w:val="EADCA2B0"/>
    <w:lvl w:ilvl="0" w:tplc="040E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B432D"/>
    <w:multiLevelType w:val="hybridMultilevel"/>
    <w:tmpl w:val="A91C16B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04421"/>
    <w:multiLevelType w:val="hybridMultilevel"/>
    <w:tmpl w:val="2994632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196139"/>
    <w:multiLevelType w:val="multilevel"/>
    <w:tmpl w:val="12E65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1E04E2"/>
    <w:multiLevelType w:val="multilevel"/>
    <w:tmpl w:val="04F45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CF51F9"/>
    <w:multiLevelType w:val="hybridMultilevel"/>
    <w:tmpl w:val="7918F52A"/>
    <w:lvl w:ilvl="0" w:tplc="BFE06618">
      <w:start w:val="2"/>
      <w:numFmt w:val="bullet"/>
      <w:lvlText w:val="–"/>
      <w:lvlJc w:val="left"/>
      <w:pPr>
        <w:ind w:left="1440" w:hanging="360"/>
      </w:pPr>
      <w:rPr>
        <w:rFonts w:hint="default"/>
      </w:rPr>
    </w:lvl>
    <w:lvl w:ilvl="1" w:tplc="BFE06618">
      <w:start w:val="2"/>
      <w:numFmt w:val="bullet"/>
      <w:lvlText w:val="–"/>
      <w:lvlJc w:val="left"/>
      <w:pPr>
        <w:ind w:left="216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AA976FF"/>
    <w:multiLevelType w:val="hybridMultilevel"/>
    <w:tmpl w:val="D6620A58"/>
    <w:lvl w:ilvl="0" w:tplc="DDD60696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F6E5164"/>
    <w:multiLevelType w:val="hybridMultilevel"/>
    <w:tmpl w:val="6DD05670"/>
    <w:lvl w:ilvl="0" w:tplc="9A345C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6236BF"/>
    <w:multiLevelType w:val="hybridMultilevel"/>
    <w:tmpl w:val="F724CFC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A2B68"/>
    <w:multiLevelType w:val="multilevel"/>
    <w:tmpl w:val="F690A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68898658">
    <w:abstractNumId w:val="3"/>
  </w:num>
  <w:num w:numId="2" w16cid:durableId="1973713166">
    <w:abstractNumId w:val="9"/>
  </w:num>
  <w:num w:numId="3" w16cid:durableId="710109054">
    <w:abstractNumId w:val="2"/>
  </w:num>
  <w:num w:numId="4" w16cid:durableId="223954607">
    <w:abstractNumId w:val="8"/>
  </w:num>
  <w:num w:numId="5" w16cid:durableId="1401245888">
    <w:abstractNumId w:val="7"/>
  </w:num>
  <w:num w:numId="6" w16cid:durableId="894850380">
    <w:abstractNumId w:val="1"/>
  </w:num>
  <w:num w:numId="7" w16cid:durableId="2113817979">
    <w:abstractNumId w:val="0"/>
  </w:num>
  <w:num w:numId="8" w16cid:durableId="590357263">
    <w:abstractNumId w:val="10"/>
  </w:num>
  <w:num w:numId="9" w16cid:durableId="1021321238">
    <w:abstractNumId w:val="5"/>
  </w:num>
  <w:num w:numId="10" w16cid:durableId="802311876">
    <w:abstractNumId w:val="4"/>
  </w:num>
  <w:num w:numId="11" w16cid:durableId="19488457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919"/>
    <w:rsid w:val="00064492"/>
    <w:rsid w:val="0007224F"/>
    <w:rsid w:val="000A282E"/>
    <w:rsid w:val="000B4A2D"/>
    <w:rsid w:val="001A738D"/>
    <w:rsid w:val="002461EF"/>
    <w:rsid w:val="00274D8E"/>
    <w:rsid w:val="002E6A56"/>
    <w:rsid w:val="002F7D4E"/>
    <w:rsid w:val="00341C63"/>
    <w:rsid w:val="00341F09"/>
    <w:rsid w:val="00384216"/>
    <w:rsid w:val="003C4AE8"/>
    <w:rsid w:val="003D20F9"/>
    <w:rsid w:val="003F2FCB"/>
    <w:rsid w:val="00430026"/>
    <w:rsid w:val="00461467"/>
    <w:rsid w:val="00462512"/>
    <w:rsid w:val="004D5088"/>
    <w:rsid w:val="004F5628"/>
    <w:rsid w:val="004F7305"/>
    <w:rsid w:val="0053175E"/>
    <w:rsid w:val="0053527A"/>
    <w:rsid w:val="005672B8"/>
    <w:rsid w:val="00615D8A"/>
    <w:rsid w:val="00651197"/>
    <w:rsid w:val="0067375E"/>
    <w:rsid w:val="006767D2"/>
    <w:rsid w:val="006C1CF5"/>
    <w:rsid w:val="006C29D0"/>
    <w:rsid w:val="007D5A69"/>
    <w:rsid w:val="008313BA"/>
    <w:rsid w:val="00892907"/>
    <w:rsid w:val="008D411A"/>
    <w:rsid w:val="008D5D30"/>
    <w:rsid w:val="009213F4"/>
    <w:rsid w:val="009A4229"/>
    <w:rsid w:val="009C0DC7"/>
    <w:rsid w:val="00A9630A"/>
    <w:rsid w:val="00AC54C2"/>
    <w:rsid w:val="00AD2919"/>
    <w:rsid w:val="00AE4002"/>
    <w:rsid w:val="00B27C20"/>
    <w:rsid w:val="00B321D2"/>
    <w:rsid w:val="00B46A19"/>
    <w:rsid w:val="00BC425B"/>
    <w:rsid w:val="00C00383"/>
    <w:rsid w:val="00C12B17"/>
    <w:rsid w:val="00C6301C"/>
    <w:rsid w:val="00C77067"/>
    <w:rsid w:val="00CB2517"/>
    <w:rsid w:val="00D97EAA"/>
    <w:rsid w:val="00DE3609"/>
    <w:rsid w:val="00E0249A"/>
    <w:rsid w:val="00E31095"/>
    <w:rsid w:val="00E42610"/>
    <w:rsid w:val="00E722DB"/>
    <w:rsid w:val="00F1317F"/>
    <w:rsid w:val="00F61FF8"/>
    <w:rsid w:val="00FD5B2C"/>
    <w:rsid w:val="00FF4150"/>
    <w:rsid w:val="00FF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D032D"/>
  <w15:docId w15:val="{D57C0390-233B-4BB5-ADB0-F17E4DF97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D2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AD2919"/>
    <w:pPr>
      <w:ind w:left="708"/>
    </w:pPr>
  </w:style>
  <w:style w:type="paragraph" w:styleId="llb">
    <w:name w:val="footer"/>
    <w:basedOn w:val="Norml"/>
    <w:link w:val="llbChar"/>
    <w:uiPriority w:val="99"/>
    <w:rsid w:val="00AD29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D2919"/>
    <w:rPr>
      <w:rFonts w:ascii="Times New Roman" w:eastAsia="Times New Roman" w:hAnsi="Times New Roman" w:cs="Times New Roman"/>
      <w:sz w:val="24"/>
      <w:szCs w:val="24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DE360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53175E"/>
    <w:pPr>
      <w:spacing w:before="100" w:beforeAutospacing="1" w:after="100" w:afterAutospacing="1"/>
    </w:pPr>
  </w:style>
  <w:style w:type="character" w:styleId="Kiemels2">
    <w:name w:val="Strong"/>
    <w:qFormat/>
    <w:rsid w:val="00E0249A"/>
    <w:rPr>
      <w:b/>
      <w:bCs/>
    </w:rPr>
  </w:style>
  <w:style w:type="paragraph" w:styleId="lfej">
    <w:name w:val="header"/>
    <w:basedOn w:val="Norml"/>
    <w:link w:val="lfejChar"/>
    <w:uiPriority w:val="99"/>
    <w:semiHidden/>
    <w:unhideWhenUsed/>
    <w:rsid w:val="000A282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0A282E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1028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piegelne</dc:creator>
  <cp:lastModifiedBy>Pekár Krisztina</cp:lastModifiedBy>
  <cp:revision>4</cp:revision>
  <dcterms:created xsi:type="dcterms:W3CDTF">2026-01-21T10:06:00Z</dcterms:created>
  <dcterms:modified xsi:type="dcterms:W3CDTF">2026-01-23T09:38:00Z</dcterms:modified>
</cp:coreProperties>
</file>